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E1" w:rsidRDefault="00004FE1" w:rsidP="00004FE1">
      <w:pPr>
        <w:pStyle w:val="1"/>
      </w:pPr>
      <w:r>
        <w:t>Контакты</w:t>
      </w:r>
    </w:p>
    <w:p w:rsidR="00004FE1" w:rsidRDefault="00004FE1" w:rsidP="00004FE1">
      <w:pPr>
        <w:pStyle w:val="3"/>
      </w:pPr>
      <w:r>
        <w:t xml:space="preserve">Ассоциация </w:t>
      </w:r>
      <w:proofErr w:type="spellStart"/>
      <w:r>
        <w:t>микрокредитная</w:t>
      </w:r>
      <w:proofErr w:type="spellEnd"/>
      <w:r>
        <w:t xml:space="preserve"> компания "Центр поддержки предпринимательства Курской области"</w:t>
      </w:r>
    </w:p>
    <w:p w:rsidR="00004FE1" w:rsidRDefault="00004FE1" w:rsidP="00004FE1">
      <w:pPr>
        <w:pStyle w:val="a4"/>
      </w:pPr>
      <w:r>
        <w:rPr>
          <w:rStyle w:val="a5"/>
        </w:rPr>
        <w:t>Адрес:</w:t>
      </w:r>
      <w:r>
        <w:t xml:space="preserve"> 305000, г. Курск, ул. Горького, д. 65</w:t>
      </w:r>
    </w:p>
    <w:p w:rsidR="00004FE1" w:rsidRDefault="00004FE1" w:rsidP="00004FE1">
      <w:pPr>
        <w:pStyle w:val="a4"/>
      </w:pPr>
      <w:r>
        <w:rPr>
          <w:rStyle w:val="a5"/>
        </w:rPr>
        <w:t>Телефон:</w:t>
      </w:r>
      <w:r>
        <w:t xml:space="preserve"> +7 (4712) 70-33-48 </w:t>
      </w:r>
    </w:p>
    <w:p w:rsidR="00004FE1" w:rsidRDefault="00004FE1" w:rsidP="00004FE1">
      <w:pPr>
        <w:pStyle w:val="a4"/>
      </w:pPr>
      <w:r>
        <w:rPr>
          <w:rStyle w:val="a5"/>
        </w:rPr>
        <w:t>Факс:</w:t>
      </w:r>
      <w:r>
        <w:t xml:space="preserve"> +7 (4712) 70-33-77</w:t>
      </w:r>
    </w:p>
    <w:p w:rsidR="00004FE1" w:rsidRDefault="00004FE1" w:rsidP="00004FE1">
      <w:pPr>
        <w:pStyle w:val="a4"/>
      </w:pPr>
      <w:proofErr w:type="spellStart"/>
      <w:r>
        <w:rPr>
          <w:rStyle w:val="a5"/>
        </w:rPr>
        <w:t>E-mail</w:t>
      </w:r>
      <w:proofErr w:type="spellEnd"/>
      <w:r>
        <w:rPr>
          <w:rStyle w:val="a5"/>
        </w:rPr>
        <w:t>:</w:t>
      </w:r>
      <w:r>
        <w:t xml:space="preserve"> </w:t>
      </w:r>
      <w:hyperlink r:id="rId4" w:history="1">
        <w:r>
          <w:rPr>
            <w:rStyle w:val="a3"/>
          </w:rPr>
          <w:t>cpp46@rambler.ru</w:t>
        </w:r>
      </w:hyperlink>
    </w:p>
    <w:p w:rsidR="00004FE1" w:rsidRDefault="00004FE1" w:rsidP="00004FE1">
      <w:pPr>
        <w:pStyle w:val="a4"/>
      </w:pPr>
      <w:proofErr w:type="spellStart"/>
      <w:r>
        <w:rPr>
          <w:rStyle w:val="a5"/>
        </w:rPr>
        <w:t>E-mail</w:t>
      </w:r>
      <w:proofErr w:type="spellEnd"/>
      <w:r>
        <w:rPr>
          <w:rStyle w:val="a5"/>
        </w:rPr>
        <w:t>:</w:t>
      </w:r>
      <w:r>
        <w:t xml:space="preserve"> </w:t>
      </w:r>
      <w:hyperlink r:id="rId5" w:history="1">
        <w:r>
          <w:rPr>
            <w:rStyle w:val="a3"/>
          </w:rPr>
          <w:t>cpp46@mail.ru</w:t>
        </w:r>
      </w:hyperlink>
    </w:p>
    <w:p w:rsidR="00004FE1" w:rsidRDefault="00004FE1" w:rsidP="0000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Областной центр поддержки малого и среднего предпринимательства Курской области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Областной центр поддержки малого и среднего предпринимательства Курской области – некоммерческое партнерство, созданное с целью информационной и финансовой поддержки предпринимателей. Организация осуществляет свою деятельность на основании учредительных документов. www.cpp46.ru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Областной центр поддержки малого и среднего предпринимательства Курской области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– некоммерческое партнерство, созданное с целью информационной и финансовой поддержки предпринимателей. Организация осуществляет свою деятельность на основании учредительных документов.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Микрофинансирование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Некоммерческое партнерство «Областной центр поддержки малого и среднего предпринимательства» оказывает поддержку субъектам малого и среднего предпринимательства путем выдачи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микрозаймов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№ 209-ФЗ от 24.07.2007 г. «О развитии малого и среднего предпринимательства в Российской Федерации» и Федеральным законом № 151-ФЗ от 02.07.2010 г. «О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Микрозаймы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индивидуальным предпринимателям и юридическим лицам, которые соответствуют критериям субъекта малого и среднего предпринимательства, зарегистрированным на территории Курской области.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Целью использования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микрозайма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должно быть создание и развитие собственного бизнеса, пополнение оборотных средств, приобретение оборудования и другие цели, связанные с осуществлением предпринимательской деятельности.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Минимальная сумма займа – ₽100 тыс., максимальная сумма займа – ₽1 млн.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Поручительство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Поручительство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по кредитам предоставляется юридическим лицам и индивидуальным предпринимателям, обладающим устойчивым финансовым положением и не располагающим достаточным объемом имущества для предоставления банку обеспечения возврата кредита. Размер поручительства может составлять до 50% от суммы обязательств заемщика, но не более ₽8,4 млн. Комиссия за предоставление поручительства составляет 2% от суммы обеспеченных обязательств и выплачивается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единоразово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до заключения договора поручительства. Кредитный договор должен быть заключен на срок не менее одного года и в размере, превышающем ₽1 млн.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Информационно-консультационная поддержка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Областной центр поддержки малого и среднего предпринимательства Курской области выполняет консультирование хозяйствующих субъектов по юридическим вопросам и бухгалтерскому учету, 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налогообложению и другим вопросам предпринимательской деятельности, а также оказывает им практическую помощь.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С целью содействия </w:t>
      </w:r>
      <w:proofErr w:type="spellStart"/>
      <w:r w:rsidRPr="00004FE1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населения Курской области, а также создания условий для подготовки, переподготовки и повышения профессиональных знаний руководителей и специалистов, занятых в предпринимательстве, НП «Областной центр поддержки малого и среднего предпринимательства» проводит курсы обучающих семинаров по темам: «Основы предпринимательской деятельности», «Налогообложение малого бизнеса», «Государственная финансовая поддержка субъектов малого предпринимательства», «Основы трудового законодательства, кадровый учет», и другим.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Микрозаймы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для предпринимателей Курской области </w:t>
      </w:r>
    </w:p>
    <w:p w:rsid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 xml:space="preserve">Льготные </w:t>
      </w:r>
      <w:proofErr w:type="spellStart"/>
      <w:r w:rsidRPr="00004FE1">
        <w:rPr>
          <w:rFonts w:ascii="Times New Roman" w:eastAsia="Times New Roman" w:hAnsi="Times New Roman" w:cs="Times New Roman"/>
          <w:b/>
          <w:sz w:val="24"/>
          <w:szCs w:val="24"/>
        </w:rPr>
        <w:t>микрозаймы</w:t>
      </w:r>
      <w:proofErr w:type="spellEnd"/>
      <w:r w:rsidRPr="00004FE1">
        <w:rPr>
          <w:rFonts w:ascii="Times New Roman" w:eastAsia="Times New Roman" w:hAnsi="Times New Roman" w:cs="Times New Roman"/>
          <w:sz w:val="24"/>
          <w:szCs w:val="24"/>
        </w:rPr>
        <w:t xml:space="preserve"> для курских предпринимателей </w:t>
      </w:r>
    </w:p>
    <w:p w:rsidR="00004FE1" w:rsidRPr="00004FE1" w:rsidRDefault="00004FE1" w:rsidP="0000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FE1">
        <w:rPr>
          <w:rFonts w:ascii="Times New Roman" w:eastAsia="Times New Roman" w:hAnsi="Times New Roman" w:cs="Times New Roman"/>
          <w:sz w:val="24"/>
          <w:szCs w:val="24"/>
        </w:rPr>
        <w:t>Конкурс на предоставление субсидий субъектам МСП Курской области</w:t>
      </w:r>
      <w:r w:rsidRPr="00004FE1">
        <w:rPr>
          <w:rFonts w:ascii="Times New Roman" w:eastAsia="Times New Roman" w:hAnsi="Times New Roman" w:cs="Times New Roman"/>
          <w:sz w:val="24"/>
          <w:szCs w:val="24"/>
        </w:rPr>
        <w:br/>
      </w:r>
      <w:r w:rsidRPr="00004F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0BC6" w:rsidRDefault="00680BC6"/>
    <w:sectPr w:rsidR="0068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4FE1"/>
    <w:rsid w:val="00004FE1"/>
    <w:rsid w:val="0068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4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4FE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004FE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4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46@mail.ru" TargetMode="External"/><Relationship Id="rId4" Type="http://schemas.openxmlformats.org/officeDocument/2006/relationships/hyperlink" Target="mailto:cpp4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2019-04-11T18:46:00Z</dcterms:created>
  <dcterms:modified xsi:type="dcterms:W3CDTF">2019-04-11T18:50:00Z</dcterms:modified>
</cp:coreProperties>
</file>