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3427" w14:textId="77777777" w:rsidR="00160ACF" w:rsidRDefault="00160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8F93B0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ЗАКЛЮЧЕНИЕ</w:t>
      </w:r>
    </w:p>
    <w:p w14:paraId="36218069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14:paraId="3E47FBD6" w14:textId="4271E986" w:rsidR="00160ACF" w:rsidRPr="00A147A7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147A7">
        <w:rPr>
          <w:rFonts w:ascii="Times New Roman" w:hAnsi="Times New Roman" w:cs="Times New Roman"/>
          <w:sz w:val="28"/>
          <w:szCs w:val="28"/>
        </w:rPr>
        <w:t>«</w:t>
      </w:r>
      <w:r w:rsidR="00CB2222" w:rsidRPr="00604BF1">
        <w:rPr>
          <w:rFonts w:ascii="Times New Roman" w:hAnsi="Times New Roman" w:cs="Times New Roman"/>
          <w:sz w:val="28"/>
          <w:szCs w:val="28"/>
        </w:rPr>
        <w:t>4</w:t>
      </w:r>
      <w:r w:rsidRPr="00A147A7">
        <w:rPr>
          <w:rFonts w:ascii="Times New Roman" w:hAnsi="Times New Roman" w:cs="Times New Roman"/>
          <w:sz w:val="28"/>
          <w:szCs w:val="28"/>
        </w:rPr>
        <w:t xml:space="preserve">» </w:t>
      </w:r>
      <w:r w:rsidR="00CB2222">
        <w:rPr>
          <w:rFonts w:ascii="Times New Roman" w:hAnsi="Times New Roman" w:cs="Times New Roman"/>
          <w:sz w:val="28"/>
          <w:szCs w:val="28"/>
        </w:rPr>
        <w:t>октября</w:t>
      </w:r>
      <w:r w:rsidRPr="00A147A7">
        <w:rPr>
          <w:rFonts w:ascii="Times New Roman" w:hAnsi="Times New Roman" w:cs="Times New Roman"/>
          <w:sz w:val="28"/>
          <w:szCs w:val="28"/>
        </w:rPr>
        <w:t xml:space="preserve"> 202</w:t>
      </w:r>
      <w:r w:rsidR="007B2AAE" w:rsidRPr="00A147A7">
        <w:rPr>
          <w:rFonts w:ascii="Times New Roman" w:hAnsi="Times New Roman" w:cs="Times New Roman"/>
          <w:sz w:val="28"/>
          <w:szCs w:val="28"/>
        </w:rPr>
        <w:t>4</w:t>
      </w:r>
      <w:r w:rsidRPr="00A147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95035A" w14:textId="77777777" w:rsidR="00160ACF" w:rsidRDefault="0016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211D8" w14:textId="77777777" w:rsidR="00BE28EA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городских и сельских поселений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D32C2" w14:textId="6C5B3841" w:rsidR="00160ACF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</w:t>
      </w:r>
      <w:r w:rsidR="00CB2222">
        <w:rPr>
          <w:rFonts w:ascii="Times New Roman" w:hAnsi="Times New Roman" w:cs="Times New Roman"/>
          <w:sz w:val="28"/>
          <w:szCs w:val="28"/>
        </w:rPr>
        <w:t>ам</w:t>
      </w:r>
      <w:r w:rsidR="00A900D2" w:rsidRPr="00A900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B52B2D" w14:textId="77777777" w:rsidR="00813871" w:rsidRPr="00813871" w:rsidRDefault="00813871" w:rsidP="0081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71">
        <w:rPr>
          <w:rFonts w:ascii="Times New Roman" w:hAnsi="Times New Roman" w:cs="Times New Roman"/>
          <w:sz w:val="28"/>
          <w:szCs w:val="28"/>
        </w:rPr>
        <w:t xml:space="preserve">1.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</w:t>
      </w:r>
      <w:bookmarkStart w:id="0" w:name="_Hlk178588722"/>
      <w:r w:rsidRPr="00813871">
        <w:rPr>
          <w:rFonts w:ascii="Times New Roman" w:hAnsi="Times New Roman" w:cs="Times New Roman"/>
          <w:sz w:val="28"/>
          <w:szCs w:val="28"/>
        </w:rPr>
        <w:t xml:space="preserve">46:11:091205:2107, расположенного по адресу: Курская область, Курский район,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сельсовет, д.1-я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>, з\у 6;</w:t>
      </w:r>
    </w:p>
    <w:p w14:paraId="1946377D" w14:textId="77777777" w:rsidR="00813871" w:rsidRPr="00813871" w:rsidRDefault="00813871" w:rsidP="0081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71">
        <w:rPr>
          <w:rFonts w:ascii="Times New Roman" w:hAnsi="Times New Roman" w:cs="Times New Roman"/>
          <w:sz w:val="28"/>
          <w:szCs w:val="28"/>
        </w:rPr>
        <w:t xml:space="preserve">2.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46:11:091205:2104, расположенного по адресу: Курская область, Курский район,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сельсовет, д.1-я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>, з\у 8;</w:t>
      </w:r>
    </w:p>
    <w:p w14:paraId="35CB7D98" w14:textId="77777777" w:rsidR="00813871" w:rsidRPr="00813871" w:rsidRDefault="00813871" w:rsidP="0081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71">
        <w:rPr>
          <w:rFonts w:ascii="Times New Roman" w:hAnsi="Times New Roman" w:cs="Times New Roman"/>
          <w:sz w:val="28"/>
          <w:szCs w:val="28"/>
        </w:rPr>
        <w:t xml:space="preserve">3.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46:11:091205:2105, расположенного по адресу: Курская область, Курский район,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сельсовет, д.1-я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>, з\у 8;</w:t>
      </w:r>
    </w:p>
    <w:p w14:paraId="3292BBC4" w14:textId="5A9DF91F" w:rsidR="00813871" w:rsidRPr="00190A4A" w:rsidRDefault="00813871" w:rsidP="0081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871">
        <w:rPr>
          <w:rFonts w:ascii="Times New Roman" w:hAnsi="Times New Roman" w:cs="Times New Roman"/>
          <w:sz w:val="28"/>
          <w:szCs w:val="28"/>
        </w:rPr>
        <w:t xml:space="preserve">4. Проект решения 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земельного участка с кадастровым номером 46:11:091205:2106, расположенного по адресу: Курская область, Курский район,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сельсовет, д.1-я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13871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813871">
        <w:rPr>
          <w:rFonts w:ascii="Times New Roman" w:hAnsi="Times New Roman" w:cs="Times New Roman"/>
          <w:sz w:val="28"/>
          <w:szCs w:val="28"/>
        </w:rPr>
        <w:t>, з\у 6.</w:t>
      </w:r>
    </w:p>
    <w:bookmarkEnd w:id="0"/>
    <w:p w14:paraId="31A261D7" w14:textId="77777777" w:rsidR="00160ACF" w:rsidRDefault="005B6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: 0.</w:t>
      </w:r>
    </w:p>
    <w:p w14:paraId="3D90511E" w14:textId="6D02B1D6" w:rsidR="00160ACF" w:rsidRPr="00190A4A" w:rsidRDefault="005B6BE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                                                      </w:t>
      </w:r>
      <w:r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CB222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3726B"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B3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2AAE"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3726B"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7104"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1B05" w:rsidRPr="007313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7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84C7D5" w14:textId="77777777" w:rsidR="00160ACF" w:rsidRDefault="0016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331B6" w14:textId="77777777" w:rsidR="00160ACF" w:rsidRDefault="005B6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10C6EC36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085F8" w14:textId="77777777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обсуждений: не поступило.</w:t>
      </w:r>
    </w:p>
    <w:p w14:paraId="24005755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3225C" w14:textId="77777777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предложений и замечаний: в ходе проведения общественных обсуждений предложений и замечаний не поступило.</w:t>
      </w:r>
    </w:p>
    <w:p w14:paraId="2AE9EC07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8F03C" w14:textId="1BF47E36" w:rsidR="00AD38C6" w:rsidRPr="008E3433" w:rsidRDefault="005B6BEF" w:rsidP="008138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</w:t>
      </w:r>
      <w:r w:rsidR="00AD38C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роекту рекомендует принять </w:t>
      </w:r>
      <w:r w:rsidR="00AD38C6" w:rsidRPr="00AD38C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>о предоставлении условно разрешенного вида использования земельного участка «Для индивидуального жилищного строительства» (код 2.1) в отношении земельн</w:t>
      </w:r>
      <w:r w:rsidR="00CB2222">
        <w:rPr>
          <w:rFonts w:ascii="Times New Roman" w:hAnsi="Times New Roman" w:cs="Times New Roman"/>
          <w:bCs/>
          <w:sz w:val="28"/>
          <w:szCs w:val="28"/>
        </w:rPr>
        <w:t>ых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CB2222">
        <w:rPr>
          <w:rFonts w:ascii="Times New Roman" w:hAnsi="Times New Roman" w:cs="Times New Roman"/>
          <w:bCs/>
          <w:sz w:val="28"/>
          <w:szCs w:val="28"/>
        </w:rPr>
        <w:t>ов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 xml:space="preserve"> с кадастровым</w:t>
      </w:r>
      <w:r w:rsidR="00CB2222">
        <w:rPr>
          <w:rFonts w:ascii="Times New Roman" w:hAnsi="Times New Roman" w:cs="Times New Roman"/>
          <w:bCs/>
          <w:sz w:val="28"/>
          <w:szCs w:val="28"/>
        </w:rPr>
        <w:t>и</w:t>
      </w:r>
      <w:r w:rsidR="00A900D2" w:rsidRPr="00A900D2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CB2222">
        <w:rPr>
          <w:rFonts w:ascii="Times New Roman" w:hAnsi="Times New Roman" w:cs="Times New Roman"/>
          <w:bCs/>
          <w:sz w:val="28"/>
          <w:szCs w:val="28"/>
        </w:rPr>
        <w:t>ами:</w:t>
      </w:r>
      <w:r w:rsidR="00604BF1" w:rsidRPr="00604BF1">
        <w:t xml:space="preserve"> </w:t>
      </w:r>
      <w:r w:rsidR="00813871" w:rsidRPr="00813871">
        <w:rPr>
          <w:rFonts w:ascii="Times New Roman" w:hAnsi="Times New Roman" w:cs="Times New Roman"/>
          <w:bCs/>
          <w:sz w:val="28"/>
          <w:szCs w:val="28"/>
        </w:rPr>
        <w:t>46:11:091205:2107, 46:11:091205:2104, 46:11:091205:2105, 46:11:091205:2106</w:t>
      </w:r>
      <w:r w:rsidR="008E34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A36879" w14:textId="4E3246CD" w:rsidR="00160ACF" w:rsidRDefault="008E34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2D66DE41" w14:textId="77777777" w:rsidR="008E3433" w:rsidRDefault="008E343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6EBCD4F" w14:textId="0EB9B789" w:rsidR="00160ACF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E28EA">
        <w:rPr>
          <w:rFonts w:ascii="Times New Roman" w:hAnsi="Times New Roman" w:cs="Times New Roman"/>
          <w:sz w:val="28"/>
          <w:szCs w:val="28"/>
        </w:rPr>
        <w:t>комиссии:</w:t>
      </w:r>
    </w:p>
    <w:p w14:paraId="4F304A82" w14:textId="77777777" w:rsidR="00160ACF" w:rsidRDefault="0016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CBFBD" w14:textId="0A296506" w:rsidR="003C6945" w:rsidRDefault="007841F1" w:rsidP="008E343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Концедалова</w:t>
      </w:r>
      <w:proofErr w:type="spellEnd"/>
      <w:r w:rsidR="00D20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</w:t>
      </w:r>
    </w:p>
    <w:p w14:paraId="62AC12A2" w14:textId="3AB786ED" w:rsidR="007841F1" w:rsidRDefault="003C6945" w:rsidP="008E343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Горяйнов Р.Н.</w:t>
      </w:r>
    </w:p>
    <w:p w14:paraId="478BA16F" w14:textId="5B1E7093" w:rsidR="008E3433" w:rsidRPr="008E3433" w:rsidRDefault="003C6945" w:rsidP="008E343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Т.И</w:t>
      </w:r>
      <w:r w:rsidR="00836D76">
        <w:rPr>
          <w:rFonts w:ascii="Times New Roman" w:hAnsi="Times New Roman" w:cs="Times New Roman"/>
          <w:sz w:val="28"/>
          <w:szCs w:val="28"/>
        </w:rPr>
        <w:t>.</w:t>
      </w:r>
    </w:p>
    <w:p w14:paraId="35EF9336" w14:textId="6657B996" w:rsidR="008E3433" w:rsidRPr="00190A4A" w:rsidRDefault="008E3433" w:rsidP="008E343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A4A">
        <w:rPr>
          <w:rFonts w:ascii="Times New Roman" w:hAnsi="Times New Roman" w:cs="Times New Roman"/>
          <w:color w:val="000000" w:themeColor="text1"/>
          <w:sz w:val="28"/>
          <w:szCs w:val="28"/>
        </w:rPr>
        <w:t>Медынцева Т.В.</w:t>
      </w:r>
    </w:p>
    <w:p w14:paraId="25E55DBD" w14:textId="77777777" w:rsidR="008E3433" w:rsidRPr="00190A4A" w:rsidRDefault="008E3433" w:rsidP="008E343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A4A">
        <w:rPr>
          <w:rFonts w:ascii="Times New Roman" w:hAnsi="Times New Roman" w:cs="Times New Roman"/>
          <w:color w:val="000000" w:themeColor="text1"/>
          <w:sz w:val="28"/>
          <w:szCs w:val="28"/>
        </w:rPr>
        <w:t>Звягинцева 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0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5DE340" w14:textId="77777777" w:rsidR="008E3433" w:rsidRPr="00190A4A" w:rsidRDefault="008E3433" w:rsidP="008E3433">
      <w:pPr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A4A">
        <w:rPr>
          <w:rFonts w:ascii="Times New Roman" w:hAnsi="Times New Roman" w:cs="Times New Roman"/>
          <w:color w:val="000000" w:themeColor="text1"/>
          <w:sz w:val="28"/>
          <w:szCs w:val="28"/>
        </w:rPr>
        <w:t>Сергиенко Е.В.</w:t>
      </w:r>
    </w:p>
    <w:p w14:paraId="3BD84EAC" w14:textId="153B70AB" w:rsidR="003C6945" w:rsidRDefault="008E3433" w:rsidP="008E343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Воробьев Р.А</w:t>
      </w:r>
      <w:r w:rsidRPr="00190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1DC9B5" w14:textId="77777777" w:rsidR="003C6945" w:rsidRDefault="003C6945" w:rsidP="008E343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0B5F3ACF" w14:textId="77777777" w:rsidR="00160ACF" w:rsidRPr="00190A4A" w:rsidRDefault="00160ACF">
      <w:pPr>
        <w:rPr>
          <w:color w:val="000000" w:themeColor="text1"/>
        </w:rPr>
      </w:pPr>
    </w:p>
    <w:sectPr w:rsidR="00160ACF" w:rsidRPr="00190A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DB5A" w14:textId="77777777" w:rsidR="00160ACF" w:rsidRDefault="005B6BEF">
      <w:pPr>
        <w:spacing w:after="0" w:line="240" w:lineRule="auto"/>
      </w:pPr>
      <w:r>
        <w:separator/>
      </w:r>
    </w:p>
  </w:endnote>
  <w:endnote w:type="continuationSeparator" w:id="0">
    <w:p w14:paraId="54C93898" w14:textId="77777777" w:rsidR="00160ACF" w:rsidRDefault="005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CD39" w14:textId="77777777" w:rsidR="00160ACF" w:rsidRDefault="005B6BEF">
      <w:pPr>
        <w:spacing w:after="0" w:line="240" w:lineRule="auto"/>
      </w:pPr>
      <w:r>
        <w:separator/>
      </w:r>
    </w:p>
  </w:footnote>
  <w:footnote w:type="continuationSeparator" w:id="0">
    <w:p w14:paraId="2E1977FD" w14:textId="77777777" w:rsidR="00160ACF" w:rsidRDefault="005B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CF"/>
    <w:rsid w:val="000B264F"/>
    <w:rsid w:val="00160ACF"/>
    <w:rsid w:val="00190A4A"/>
    <w:rsid w:val="001D5EF2"/>
    <w:rsid w:val="002E52E8"/>
    <w:rsid w:val="003C6945"/>
    <w:rsid w:val="00571B05"/>
    <w:rsid w:val="005B6BEF"/>
    <w:rsid w:val="00604BF1"/>
    <w:rsid w:val="006425A7"/>
    <w:rsid w:val="006431EB"/>
    <w:rsid w:val="006C11B6"/>
    <w:rsid w:val="007176B2"/>
    <w:rsid w:val="0073137E"/>
    <w:rsid w:val="007841F1"/>
    <w:rsid w:val="00797F7F"/>
    <w:rsid w:val="007B2AAE"/>
    <w:rsid w:val="007C1220"/>
    <w:rsid w:val="007F4B99"/>
    <w:rsid w:val="00813871"/>
    <w:rsid w:val="00836D76"/>
    <w:rsid w:val="008E3433"/>
    <w:rsid w:val="00A147A7"/>
    <w:rsid w:val="00A57169"/>
    <w:rsid w:val="00A900D2"/>
    <w:rsid w:val="00AB7A11"/>
    <w:rsid w:val="00AD38C6"/>
    <w:rsid w:val="00AD7104"/>
    <w:rsid w:val="00B3726B"/>
    <w:rsid w:val="00B42D64"/>
    <w:rsid w:val="00BC0970"/>
    <w:rsid w:val="00BE28EA"/>
    <w:rsid w:val="00CB2222"/>
    <w:rsid w:val="00D02087"/>
    <w:rsid w:val="00D20B8C"/>
    <w:rsid w:val="00DE664D"/>
    <w:rsid w:val="00E129BC"/>
    <w:rsid w:val="00E4430F"/>
    <w:rsid w:val="00E555CE"/>
    <w:rsid w:val="00E62587"/>
    <w:rsid w:val="00E85572"/>
    <w:rsid w:val="00EA25EE"/>
    <w:rsid w:val="00EC28F4"/>
    <w:rsid w:val="00EE6674"/>
    <w:rsid w:val="00F264B8"/>
    <w:rsid w:val="00FB1C4A"/>
    <w:rsid w:val="00FE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1EC"/>
  <w15:docId w15:val="{648A34D0-60AA-4292-AC25-3EAD91B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3</cp:revision>
  <dcterms:created xsi:type="dcterms:W3CDTF">2024-10-01T06:21:00Z</dcterms:created>
  <dcterms:modified xsi:type="dcterms:W3CDTF">2024-10-02T06:22:00Z</dcterms:modified>
</cp:coreProperties>
</file>